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FB464D" w:rsidP="001E26B4" w:rsidRDefault="00FB464D" w14:paraId="672A6659" wp14:textId="77777777">
      <w:pPr>
        <w:ind w:firstLine="720"/>
        <w:rPr>
          <w:noProof/>
          <w:color w:val="000000"/>
          <w:lang w:eastAsia="en-GB"/>
        </w:rPr>
      </w:pPr>
    </w:p>
    <w:p xmlns:wp14="http://schemas.microsoft.com/office/word/2010/wordml" w:rsidRPr="008153FE" w:rsidR="00767F56" w:rsidP="001E26B4" w:rsidRDefault="00767F56" w14:paraId="37A1FBC8" wp14:textId="77777777">
      <w:pPr>
        <w:ind w:firstLine="720"/>
        <w:rPr>
          <w:color w:val="000000"/>
        </w:rPr>
      </w:pPr>
      <w:r>
        <w:drawing>
          <wp:inline xmlns:wp14="http://schemas.microsoft.com/office/word/2010/wordprocessingDrawing" wp14:editId="310131F7" wp14:anchorId="5BA83F3F">
            <wp:extent cx="762000" cy="962025"/>
            <wp:effectExtent l="0" t="0" r="0" b="9525"/>
            <wp:docPr id="2035353529" name="" descr="Boccia man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3ce73b42a68486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620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5107B9" w:rsidR="795107B9">
        <w:rPr>
          <w:noProof/>
          <w:color w:val="000000" w:themeColor="text1" w:themeTint="FF" w:themeShade="FF"/>
          <w:lang w:eastAsia="en-GB"/>
        </w:rPr>
        <w:t xml:space="preserve"> </w:t>
      </w:r>
      <w:r w:rsidRPr="795107B9" w:rsidR="795107B9">
        <w:rPr>
          <w:noProof/>
          <w:color w:val="000000" w:themeColor="text1" w:themeTint="FF" w:themeShade="FF"/>
          <w:lang w:eastAsia="en-GB"/>
        </w:rPr>
        <w:t xml:space="preserve">                          </w:t>
      </w:r>
      <w:r>
        <w:drawing>
          <wp:inline xmlns:wp14="http://schemas.microsoft.com/office/word/2010/wordprocessingDrawing" wp14:editId="76392576" wp14:anchorId="734F6268">
            <wp:extent cx="2181225" cy="1133475"/>
            <wp:effectExtent l="0" t="0" r="9525" b="9525"/>
            <wp:docPr id="74138595" name="" descr="~329450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a2d0281393746a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81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5107B9" w:rsidR="795107B9">
        <w:rPr>
          <w:rFonts w:ascii="Comic Sans MS" w:hAnsi="Comic Sans MS"/>
          <w:b w:val="1"/>
          <w:bCs w:val="1"/>
          <w:noProof/>
          <w:sz w:val="36"/>
          <w:szCs w:val="36"/>
          <w:lang w:eastAsia="en-GB"/>
        </w:rPr>
        <w:t xml:space="preserve"> </w:t>
      </w:r>
      <w:r w:rsidRPr="795107B9" w:rsidR="795107B9">
        <w:rPr>
          <w:rFonts w:ascii="Comic Sans MS" w:hAnsi="Comic Sans MS"/>
          <w:b w:val="1"/>
          <w:bCs w:val="1"/>
          <w:noProof/>
          <w:sz w:val="36"/>
          <w:szCs w:val="36"/>
          <w:lang w:eastAsia="en-GB"/>
        </w:rPr>
        <w:t xml:space="preserve">         </w:t>
      </w:r>
      <w:r>
        <w:drawing>
          <wp:inline xmlns:wp14="http://schemas.microsoft.com/office/word/2010/wordprocessingDrawing" wp14:editId="20E596D3" wp14:anchorId="74D0EEC2">
            <wp:extent cx="942975" cy="962025"/>
            <wp:effectExtent l="0" t="0" r="9525" b="9525"/>
            <wp:docPr id="583326502" name="" descr="9945921-jugadores-de-tenis-de-mesa-est-n-activos-en-la-silueta[1]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15d7ff1785f42e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29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C56083" w:rsidP="5CBE94AF" w:rsidRDefault="00C56083" w14:paraId="50074EAA" wp14:noSpellErr="1" wp14:textId="304B1379">
      <w:pPr>
        <w:jc w:val="center"/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</w:pP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>Grampian Games 201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>9</w:t>
      </w:r>
    </w:p>
    <w:p xmlns:wp14="http://schemas.microsoft.com/office/word/2010/wordml" w:rsidR="00C56083" w:rsidP="5CBE94AF" w:rsidRDefault="00C56083" w14:paraId="1E02E49A" wp14:noSpellErr="1" wp14:textId="78258A69">
      <w:pPr>
        <w:jc w:val="center"/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</w:pP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>Saturday 25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  <w:vertAlign w:val="superscript"/>
        </w:rPr>
        <w:t>th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 xml:space="preserve"> &amp; Sunday 26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  <w:vertAlign w:val="superscript"/>
        </w:rPr>
        <w:t>th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 xml:space="preserve"> 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>May</w:t>
      </w:r>
    </w:p>
    <w:p xmlns:wp14="http://schemas.microsoft.com/office/word/2010/wordml" w:rsidR="00C56083" w:rsidP="00C56083" w:rsidRDefault="00C56083" w14:paraId="1AAF9D07" wp14:textId="77777777">
      <w:pPr>
        <w:jc w:val="center"/>
        <w:rPr>
          <w:rFonts w:cs="Comic Sans MS" w:asciiTheme="minorHAnsi" w:hAnsiTheme="minorHAnsi"/>
          <w:b/>
          <w:bCs/>
          <w:sz w:val="30"/>
          <w:szCs w:val="30"/>
        </w:rPr>
      </w:pPr>
      <w:r>
        <w:rPr>
          <w:rFonts w:cs="Comic Sans MS" w:asciiTheme="minorHAnsi" w:hAnsiTheme="minorHAnsi"/>
          <w:b/>
          <w:bCs/>
          <w:sz w:val="30"/>
          <w:szCs w:val="30"/>
        </w:rPr>
        <w:t>For athletes with a physical, sensory or learning disability</w:t>
      </w:r>
    </w:p>
    <w:p xmlns:wp14="http://schemas.microsoft.com/office/word/2010/wordml" w:rsidR="00C56083" w:rsidP="00C56083" w:rsidRDefault="00C56083" w14:paraId="0A37501D" wp14:textId="77777777">
      <w:pPr>
        <w:jc w:val="center"/>
        <w:rPr>
          <w:rFonts w:cs="Comic Sans MS" w:asciiTheme="minorHAnsi" w:hAnsiTheme="minorHAnsi"/>
          <w:b/>
          <w:bCs/>
          <w:sz w:val="30"/>
          <w:szCs w:val="30"/>
        </w:rPr>
      </w:pPr>
    </w:p>
    <w:p xmlns:wp14="http://schemas.microsoft.com/office/word/2010/wordml" w:rsidR="00C56083" w:rsidP="00C56083" w:rsidRDefault="00C56083" w14:paraId="37845023" wp14:textId="77777777">
      <w:pPr>
        <w:jc w:val="center"/>
        <w:rPr>
          <w:rFonts w:cs="Comic Sans MS" w:asciiTheme="minorHAnsi" w:hAnsiTheme="minorHAnsi"/>
          <w:b/>
          <w:bCs/>
          <w:sz w:val="30"/>
          <w:szCs w:val="30"/>
        </w:rPr>
      </w:pPr>
      <w:r>
        <w:rPr>
          <w:rFonts w:cs="Comic Sans MS" w:asciiTheme="minorHAnsi" w:hAnsiTheme="minorHAnsi"/>
          <w:b/>
          <w:bCs/>
          <w:sz w:val="30"/>
          <w:szCs w:val="30"/>
        </w:rPr>
        <w:t>Events:</w:t>
      </w:r>
    </w:p>
    <w:p xmlns:wp14="http://schemas.microsoft.com/office/word/2010/wordml" w:rsidR="002A316E" w:rsidP="00C56083" w:rsidRDefault="002A316E" w14:paraId="5DAB6C7B" wp14:textId="77777777">
      <w:pPr>
        <w:jc w:val="center"/>
        <w:rPr>
          <w:rFonts w:cs="Comic Sans MS" w:asciiTheme="minorHAnsi" w:hAnsiTheme="minorHAnsi"/>
          <w:b/>
          <w:bCs/>
          <w:sz w:val="30"/>
          <w:szCs w:val="30"/>
        </w:rPr>
      </w:pPr>
    </w:p>
    <w:p xmlns:wp14="http://schemas.microsoft.com/office/word/2010/wordml" w:rsidR="00C56083" w:rsidP="00C56083" w:rsidRDefault="00C56083" w14:paraId="02EB378F" wp14:textId="77777777">
      <w:pPr>
        <w:jc w:val="center"/>
        <w:rPr>
          <w:rFonts w:cs="Comic Sans MS" w:asciiTheme="minorHAnsi" w:hAnsiTheme="minorHAnsi"/>
          <w:i/>
          <w:iCs/>
          <w:sz w:val="30"/>
          <w:szCs w:val="30"/>
        </w:rPr>
      </w:pPr>
    </w:p>
    <w:p xmlns:wp14="http://schemas.microsoft.com/office/word/2010/wordml" w:rsidR="00C56083" w:rsidP="5CBE94AF" w:rsidRDefault="00C56083" w14:paraId="0F0C54C3" wp14:noSpellErr="1" wp14:textId="28716A21">
      <w:pPr>
        <w:jc w:val="center"/>
        <w:rPr>
          <w:rFonts w:ascii="Calibri" w:hAnsi="Calibri" w:cs="Comic Sans MS" w:asciiTheme="minorAscii" w:hAnsiTheme="minorAscii"/>
          <w:sz w:val="30"/>
          <w:szCs w:val="30"/>
        </w:rPr>
      </w:pP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 xml:space="preserve">Saturday 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>25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  <w:vertAlign w:val="superscript"/>
        </w:rPr>
        <w:t>th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 xml:space="preserve"> May</w:t>
      </w:r>
    </w:p>
    <w:p w:rsidR="5CBE94AF" w:rsidP="5CBE94AF" w:rsidRDefault="5CBE94AF" w14:noSpellErr="1" w14:paraId="35B9CEEE" w14:textId="7F512F10">
      <w:pPr>
        <w:jc w:val="center"/>
        <w:rPr>
          <w:rFonts w:ascii="Calibri" w:hAnsi="Calibri" w:cs="Comic Sans MS" w:asciiTheme="minorAscii" w:hAnsiTheme="minorAscii"/>
          <w:sz w:val="30"/>
          <w:szCs w:val="30"/>
        </w:rPr>
      </w:pPr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>Boccia – 1</w:t>
      </w:r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>0am - 4pm</w:t>
      </w:r>
    </w:p>
    <w:p w:rsidR="5CBE94AF" w:rsidP="5CBE94AF" w:rsidRDefault="5CBE94AF" w14:noSpellErr="1" w14:paraId="3D49CF1A" w14:textId="32D03FB0">
      <w:pPr>
        <w:jc w:val="center"/>
        <w:rPr>
          <w:rFonts w:ascii="Calibri" w:hAnsi="Calibri" w:cs="Comic Sans MS" w:asciiTheme="minorAscii" w:hAnsiTheme="minorAscii"/>
          <w:sz w:val="30"/>
          <w:szCs w:val="30"/>
        </w:rPr>
      </w:pPr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 xml:space="preserve">Table Tennis – </w:t>
      </w:r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>10am - 4pm</w:t>
      </w:r>
    </w:p>
    <w:p w:rsidR="5CBE94AF" w:rsidP="795107B9" w:rsidRDefault="5CBE94AF" w14:paraId="51363DE2" w14:textId="5E6D1EAE">
      <w:pPr>
        <w:jc w:val="center"/>
        <w:rPr>
          <w:rFonts w:ascii="Calibri" w:hAnsi="Calibri" w:cs="Comic Sans MS" w:asciiTheme="minorAscii" w:hAnsiTheme="minorAscii"/>
          <w:sz w:val="30"/>
          <w:szCs w:val="30"/>
        </w:rPr>
      </w:pPr>
      <w:r w:rsidRPr="795107B9" w:rsidR="795107B9">
        <w:rPr>
          <w:rFonts w:ascii="Calibri" w:hAnsi="Calibri" w:cs="Comic Sans MS" w:asciiTheme="minorAscii" w:hAnsiTheme="minorAscii"/>
          <w:i w:val="1"/>
          <w:iCs w:val="1"/>
          <w:sz w:val="30"/>
          <w:szCs w:val="30"/>
        </w:rPr>
        <w:t>Aberdeen Sports Village</w:t>
      </w:r>
      <w:r w:rsidRPr="795107B9" w:rsidR="795107B9">
        <w:rPr>
          <w:rFonts w:ascii="Calibri" w:hAnsi="Calibri" w:cs="Comic Sans MS" w:asciiTheme="minorAscii" w:hAnsiTheme="minorAscii"/>
          <w:i w:val="1"/>
          <w:iCs w:val="1"/>
          <w:sz w:val="30"/>
          <w:szCs w:val="30"/>
        </w:rPr>
        <w:t xml:space="preserve"> - café open all day</w:t>
      </w:r>
    </w:p>
    <w:p w:rsidR="5CBE94AF" w:rsidP="5CBE94AF" w:rsidRDefault="5CBE94AF" w14:noSpellErr="1" w14:paraId="477490FA" w14:textId="2932A10B">
      <w:pPr>
        <w:pStyle w:val="Normal"/>
        <w:jc w:val="center"/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</w:pPr>
    </w:p>
    <w:p w:rsidR="5CBE94AF" w:rsidP="5CBE94AF" w:rsidRDefault="5CBE94AF" w14:noSpellErr="1" w14:paraId="1833ABAF" w14:textId="60121CD0">
      <w:pPr>
        <w:pStyle w:val="Normal"/>
        <w:jc w:val="center"/>
        <w:rPr>
          <w:rFonts w:ascii="Calibri" w:hAnsi="Calibri" w:cs="Comic Sans MS" w:asciiTheme="minorAscii" w:hAnsiTheme="minorAscii"/>
          <w:b w:val="0"/>
          <w:bCs w:val="0"/>
          <w:sz w:val="30"/>
          <w:szCs w:val="30"/>
        </w:rPr>
      </w:pP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>Sunday 26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  <w:vertAlign w:val="superscript"/>
        </w:rPr>
        <w:t>th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 xml:space="preserve"> May</w:t>
      </w:r>
    </w:p>
    <w:p xmlns:wp14="http://schemas.microsoft.com/office/word/2010/wordml" w:rsidR="00442DBF" w:rsidP="5CBE94AF" w:rsidRDefault="00442DBF" w14:paraId="75C4AEA7" wp14:noSpellErr="1" wp14:textId="40E426A1">
      <w:pPr>
        <w:jc w:val="center"/>
        <w:rPr>
          <w:rFonts w:ascii="Calibri" w:hAnsi="Calibri" w:cs="Comic Sans MS" w:asciiTheme="minorAscii" w:hAnsiTheme="minorAscii"/>
          <w:sz w:val="30"/>
          <w:szCs w:val="30"/>
        </w:rPr>
      </w:pPr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 xml:space="preserve">Swimming 12pm – </w:t>
      </w:r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>3.30</w:t>
      </w:r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>pm</w:t>
      </w:r>
    </w:p>
    <w:p xmlns:wp14="http://schemas.microsoft.com/office/word/2010/wordml" w:rsidR="00442DBF" w:rsidP="00C56083" w:rsidRDefault="00442DBF" w14:paraId="7661CDBF" wp14:textId="77777777">
      <w:pPr>
        <w:jc w:val="center"/>
        <w:rPr>
          <w:rFonts w:cs="Comic Sans MS" w:asciiTheme="minorHAnsi" w:hAnsiTheme="minorHAnsi"/>
          <w:i/>
          <w:sz w:val="30"/>
          <w:szCs w:val="30"/>
        </w:rPr>
      </w:pPr>
      <w:r w:rsidRPr="5CBE94AF" w:rsidR="5CBE94AF">
        <w:rPr>
          <w:rFonts w:ascii="Calibri" w:hAnsi="Calibri" w:cs="Comic Sans MS" w:asciiTheme="minorAscii" w:hAnsiTheme="minorAscii"/>
          <w:i w:val="1"/>
          <w:iCs w:val="1"/>
          <w:sz w:val="30"/>
          <w:szCs w:val="30"/>
        </w:rPr>
        <w:t>Inverurie Swimming Pool</w:t>
      </w:r>
    </w:p>
    <w:p w:rsidR="5CBE94AF" w:rsidP="5CBE94AF" w:rsidRDefault="5CBE94AF" w14:noSpellErr="1" w14:paraId="6BF60AAA" w14:textId="05CE638C">
      <w:pPr>
        <w:pStyle w:val="Normal"/>
        <w:jc w:val="center"/>
        <w:rPr>
          <w:rFonts w:ascii="Calibri" w:hAnsi="Calibri" w:cs="Comic Sans MS" w:asciiTheme="minorAscii" w:hAnsiTheme="minorAscii"/>
          <w:i w:val="1"/>
          <w:iCs w:val="1"/>
          <w:sz w:val="30"/>
          <w:szCs w:val="30"/>
        </w:rPr>
      </w:pPr>
    </w:p>
    <w:p xmlns:wp14="http://schemas.microsoft.com/office/word/2010/wordml" w:rsidR="00442DBF" w:rsidP="795107B9" w:rsidRDefault="00442DBF" w14:paraId="32FA75DE" wp14:textId="14E04823">
      <w:pPr>
        <w:pStyle w:val="Normal"/>
        <w:jc w:val="center"/>
        <w:rPr>
          <w:rFonts w:ascii="Calibri" w:hAnsi="Calibri" w:cs="Comic Sans MS" w:asciiTheme="minorAscii" w:hAnsiTheme="minorAscii"/>
          <w:sz w:val="30"/>
          <w:szCs w:val="30"/>
        </w:rPr>
      </w:pPr>
      <w:r w:rsidRPr="795107B9" w:rsidR="795107B9">
        <w:rPr>
          <w:rFonts w:ascii="Calibri" w:hAnsi="Calibri" w:cs="Comic Sans MS" w:asciiTheme="minorAscii" w:hAnsiTheme="minorAscii"/>
          <w:sz w:val="30"/>
          <w:szCs w:val="30"/>
        </w:rPr>
        <w:t xml:space="preserve">10-Pin Bowling </w:t>
      </w:r>
      <w:r w:rsidRPr="795107B9" w:rsidR="795107B9">
        <w:rPr>
          <w:rFonts w:ascii="Calibri" w:hAnsi="Calibri" w:cs="Comic Sans MS" w:asciiTheme="minorAscii" w:hAnsiTheme="minorAscii"/>
          <w:sz w:val="30"/>
          <w:szCs w:val="30"/>
        </w:rPr>
        <w:t xml:space="preserve">10am - 3pm </w:t>
      </w:r>
    </w:p>
    <w:p xmlns:wp14="http://schemas.microsoft.com/office/word/2010/wordml" w:rsidR="00442DBF" w:rsidP="795107B9" w:rsidRDefault="00442DBF" w14:paraId="470BA6A4" wp14:textId="101F554D">
      <w:pPr>
        <w:jc w:val="center"/>
        <w:rPr>
          <w:rFonts w:ascii="Calibri" w:hAnsi="Calibri" w:cs="Comic Sans MS" w:asciiTheme="minorAscii" w:hAnsiTheme="minorAscii"/>
          <w:sz w:val="30"/>
          <w:szCs w:val="30"/>
        </w:rPr>
      </w:pPr>
      <w:r w:rsidRPr="795107B9" w:rsidR="795107B9">
        <w:rPr>
          <w:rFonts w:ascii="Calibri" w:hAnsi="Calibri" w:cs="Comic Sans MS" w:asciiTheme="minorAscii" w:hAnsiTheme="minorAscii"/>
          <w:sz w:val="30"/>
          <w:szCs w:val="30"/>
        </w:rPr>
        <w:t>Indoor Bowls</w:t>
      </w:r>
      <w:r w:rsidRPr="795107B9" w:rsidR="795107B9">
        <w:rPr>
          <w:rFonts w:ascii="Calibri" w:hAnsi="Calibri" w:cs="Comic Sans MS" w:asciiTheme="minorAscii" w:hAnsiTheme="minorAscii"/>
          <w:sz w:val="30"/>
          <w:szCs w:val="30"/>
        </w:rPr>
        <w:t xml:space="preserve"> 6pm - late</w:t>
      </w:r>
    </w:p>
    <w:p xmlns:wp14="http://schemas.microsoft.com/office/word/2010/wordml" w:rsidRPr="00442DBF" w:rsidR="00442DBF" w:rsidP="795107B9" w:rsidRDefault="00442DBF" w14:paraId="6027BFD1" wp14:textId="2F108672">
      <w:pPr>
        <w:jc w:val="center"/>
        <w:rPr>
          <w:rFonts w:ascii="Calibri" w:hAnsi="Calibri" w:cs="Comic Sans MS" w:asciiTheme="minorAscii" w:hAnsiTheme="minorAscii"/>
          <w:i w:val="1"/>
          <w:iCs w:val="1"/>
          <w:sz w:val="30"/>
          <w:szCs w:val="30"/>
        </w:rPr>
      </w:pPr>
      <w:r w:rsidRPr="795107B9" w:rsidR="795107B9">
        <w:rPr>
          <w:rFonts w:ascii="Calibri" w:hAnsi="Calibri" w:cs="Comic Sans MS" w:asciiTheme="minorAscii" w:hAnsiTheme="minorAscii"/>
          <w:i w:val="1"/>
          <w:iCs w:val="1"/>
          <w:sz w:val="30"/>
          <w:szCs w:val="30"/>
        </w:rPr>
        <w:t>Garioch Indoor Bowling Centre</w:t>
      </w:r>
      <w:r w:rsidRPr="795107B9" w:rsidR="795107B9">
        <w:rPr>
          <w:rFonts w:ascii="Calibri" w:hAnsi="Calibri" w:cs="Comic Sans MS" w:asciiTheme="minorAscii" w:hAnsiTheme="minorAscii"/>
          <w:i w:val="1"/>
          <w:iCs w:val="1"/>
          <w:sz w:val="30"/>
          <w:szCs w:val="30"/>
        </w:rPr>
        <w:t xml:space="preserve"> - café open until 7pm</w:t>
      </w:r>
    </w:p>
    <w:p xmlns:wp14="http://schemas.microsoft.com/office/word/2010/wordml" w:rsidR="00C56083" w:rsidP="5CBE94AF" w:rsidRDefault="00C56083" w14:paraId="5A39BBE3" wp14:noSpellErr="1" wp14:textId="6783C467">
      <w:pPr>
        <w:pStyle w:val="Normal"/>
        <w:jc w:val="center"/>
        <w:rPr>
          <w:rFonts w:ascii="Calibri" w:hAnsi="Calibri" w:cs="Comic Sans MS" w:asciiTheme="minorAscii" w:hAnsiTheme="minorAscii"/>
          <w:i w:val="1"/>
          <w:iCs w:val="1"/>
          <w:sz w:val="30"/>
          <w:szCs w:val="30"/>
        </w:rPr>
      </w:pPr>
    </w:p>
    <w:p xmlns:wp14="http://schemas.microsoft.com/office/word/2010/wordml" w:rsidR="00C56083" w:rsidP="5CBE94AF" w:rsidRDefault="00630896" w14:paraId="12809437" wp14:textId="5A90ACB9">
      <w:pPr>
        <w:rPr>
          <w:rFonts w:ascii="Calibri" w:hAnsi="Calibri" w:cs="Comic Sans MS" w:asciiTheme="minorAscii" w:hAnsiTheme="minorAscii"/>
          <w:sz w:val="30"/>
          <w:szCs w:val="30"/>
        </w:rPr>
      </w:pPr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 xml:space="preserve">Entry forms can be acquired by contacting Alison Shaw, Regional Manager, Scottish Disability Sport, </w:t>
      </w:r>
      <w:proofErr w:type="spellStart"/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>Broadfold</w:t>
      </w:r>
      <w:proofErr w:type="spellEnd"/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 xml:space="preserve"> House, Bridge of Don, Aberdeen, AB23 8EE and must be returned </w:t>
      </w:r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 xml:space="preserve">via email or post </w:t>
      </w:r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 xml:space="preserve">by 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>10th</w:t>
      </w:r>
      <w:r w:rsidRPr="5CBE94AF" w:rsidR="5CBE94AF">
        <w:rPr>
          <w:rFonts w:ascii="Calibri" w:hAnsi="Calibri" w:cs="Comic Sans MS" w:asciiTheme="minorAscii" w:hAnsiTheme="minorAscii"/>
          <w:b w:val="1"/>
          <w:bCs w:val="1"/>
          <w:sz w:val="30"/>
          <w:szCs w:val="30"/>
        </w:rPr>
        <w:t xml:space="preserve"> May 2018</w:t>
      </w:r>
      <w:r w:rsidRPr="5CBE94AF" w:rsidR="5CBE94AF">
        <w:rPr>
          <w:rFonts w:ascii="Calibri" w:hAnsi="Calibri" w:cs="Comic Sans MS" w:asciiTheme="minorAscii" w:hAnsiTheme="minorAscii"/>
          <w:sz w:val="30"/>
          <w:szCs w:val="30"/>
        </w:rPr>
        <w:t>.</w:t>
      </w:r>
    </w:p>
    <w:p xmlns:wp14="http://schemas.microsoft.com/office/word/2010/wordml" w:rsidR="00C56083" w:rsidP="00C56083" w:rsidRDefault="00C56083" w14:paraId="41C8F396" wp14:textId="77777777">
      <w:pPr>
        <w:rPr>
          <w:rFonts w:cs="Comic Sans MS" w:asciiTheme="minorHAnsi" w:hAnsiTheme="minorHAnsi"/>
          <w:sz w:val="30"/>
          <w:szCs w:val="30"/>
        </w:rPr>
      </w:pPr>
    </w:p>
    <w:p xmlns:wp14="http://schemas.microsoft.com/office/word/2010/wordml" w:rsidR="00C56083" w:rsidP="193019FF" w:rsidRDefault="00630896" w14:paraId="7E7B2161" wp14:textId="0F77F474">
      <w:pPr>
        <w:rPr>
          <w:rFonts w:ascii="Calibri" w:hAnsi="Calibri" w:cs="Arial" w:asciiTheme="minorAscii" w:hAnsiTheme="minorAscii"/>
          <w:sz w:val="30"/>
          <w:szCs w:val="30"/>
        </w:rPr>
      </w:pPr>
      <w:r w:rsidRPr="193019FF" w:rsidR="193019FF">
        <w:rPr>
          <w:rFonts w:ascii="Calibri" w:hAnsi="Calibri" w:cs="Comic Sans MS" w:asciiTheme="minorAscii" w:hAnsiTheme="minorAscii"/>
          <w:sz w:val="30"/>
          <w:szCs w:val="30"/>
        </w:rPr>
        <w:t xml:space="preserve">Alison can be contacted on </w:t>
      </w:r>
      <w:r w:rsidRPr="193019FF" w:rsidR="193019FF">
        <w:rPr>
          <w:rFonts w:ascii="Calibri" w:hAnsi="Calibri" w:asciiTheme="minorAscii" w:hAnsiTheme="minorAscii"/>
          <w:sz w:val="30"/>
          <w:szCs w:val="30"/>
        </w:rPr>
        <w:t>alison.shaw@scottishdisabilitysport.com</w:t>
      </w:r>
      <w:r w:rsidRPr="193019FF" w:rsidR="193019FF">
        <w:rPr>
          <w:rFonts w:ascii="Calibri" w:hAnsi="Calibri" w:cs="Comic Sans MS" w:asciiTheme="minorAscii" w:hAnsiTheme="minorAscii"/>
          <w:sz w:val="30"/>
          <w:szCs w:val="30"/>
        </w:rPr>
        <w:t xml:space="preserve"> or 07828 744 848</w:t>
      </w:r>
      <w:r w:rsidRPr="193019FF" w:rsidR="193019FF">
        <w:rPr>
          <w:rFonts w:ascii="Calibri" w:hAnsi="Calibri" w:cs="Comic Sans MS" w:asciiTheme="minorAscii" w:hAnsiTheme="minorAscii"/>
          <w:sz w:val="30"/>
          <w:szCs w:val="30"/>
        </w:rPr>
        <w:t xml:space="preserve"> for entries and cancellations</w:t>
      </w:r>
      <w:r w:rsidRPr="193019FF" w:rsidR="193019FF">
        <w:rPr>
          <w:rFonts w:ascii="Calibri" w:hAnsi="Calibri" w:cs="Comic Sans MS" w:asciiTheme="minorAscii" w:hAnsiTheme="minorAscii"/>
          <w:sz w:val="30"/>
          <w:szCs w:val="30"/>
        </w:rPr>
        <w:t>.</w:t>
      </w:r>
      <w:r w:rsidRPr="193019FF" w:rsidR="193019FF">
        <w:rPr>
          <w:rFonts w:ascii="Calibri" w:hAnsi="Calibri" w:asciiTheme="minorAscii" w:hAnsiTheme="minorAscii"/>
          <w:color w:val="7030A0"/>
          <w:sz w:val="30"/>
          <w:szCs w:val="30"/>
          <w:lang w:val="en-US" w:eastAsia="en-GB"/>
        </w:rPr>
        <w:t xml:space="preserve"> </w:t>
      </w:r>
      <w:bookmarkStart w:name="_GoBack" w:id="0"/>
      <w:bookmarkEnd w:id="0"/>
    </w:p>
    <w:p xmlns:wp14="http://schemas.microsoft.com/office/word/2010/wordml" w:rsidR="00C56083" w:rsidP="00EE6A28" w:rsidRDefault="00C56083" w14:paraId="72A3D3EC" wp14:textId="77777777">
      <w:pPr>
        <w:jc w:val="center"/>
        <w:rPr>
          <w:rFonts w:ascii="Comic Sans MS" w:hAnsi="Comic Sans MS"/>
          <w:b/>
          <w:sz w:val="28"/>
          <w:szCs w:val="28"/>
        </w:rPr>
      </w:pPr>
    </w:p>
    <w:p xmlns:wp14="http://schemas.microsoft.com/office/word/2010/wordml" w:rsidRPr="00C56083" w:rsidR="00767F56" w:rsidP="00767F56" w:rsidRDefault="00767F56" w14:paraId="0D0B940D" wp14:textId="77777777">
      <w:pPr>
        <w:spacing w:after="160" w:line="259" w:lineRule="auto"/>
        <w:rPr>
          <w:rFonts w:cs="Arial" w:asciiTheme="minorHAnsi" w:hAnsiTheme="minorHAnsi"/>
          <w:b/>
          <w:bCs/>
          <w:u w:val="single"/>
        </w:rPr>
      </w:pPr>
    </w:p>
    <w:sectPr w:rsidRPr="00C56083" w:rsidR="00767F56" w:rsidSect="00767F5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6B2"/>
    <w:multiLevelType w:val="hybridMultilevel"/>
    <w:tmpl w:val="F2EE3A90"/>
    <w:lvl w:ilvl="0" w:tplc="8B64F52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917F2F"/>
    <w:multiLevelType w:val="hybridMultilevel"/>
    <w:tmpl w:val="48D8D54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005B4"/>
    <w:multiLevelType w:val="hybridMultilevel"/>
    <w:tmpl w:val="FE0EF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56"/>
    <w:rsid w:val="00195453"/>
    <w:rsid w:val="001A2BF2"/>
    <w:rsid w:val="001E26B4"/>
    <w:rsid w:val="00216E15"/>
    <w:rsid w:val="002A316E"/>
    <w:rsid w:val="002E6339"/>
    <w:rsid w:val="003347A1"/>
    <w:rsid w:val="00442DBF"/>
    <w:rsid w:val="005126B9"/>
    <w:rsid w:val="00543AB2"/>
    <w:rsid w:val="0055690F"/>
    <w:rsid w:val="00630896"/>
    <w:rsid w:val="00686BE1"/>
    <w:rsid w:val="0074660E"/>
    <w:rsid w:val="00767F56"/>
    <w:rsid w:val="007866D5"/>
    <w:rsid w:val="007C75B4"/>
    <w:rsid w:val="007D505E"/>
    <w:rsid w:val="00872039"/>
    <w:rsid w:val="009A04FC"/>
    <w:rsid w:val="00A30CDA"/>
    <w:rsid w:val="00A644A3"/>
    <w:rsid w:val="00A6771C"/>
    <w:rsid w:val="00BE0A40"/>
    <w:rsid w:val="00C56083"/>
    <w:rsid w:val="00C763D8"/>
    <w:rsid w:val="00CD6F29"/>
    <w:rsid w:val="00CE456A"/>
    <w:rsid w:val="00DF586F"/>
    <w:rsid w:val="00E926B6"/>
    <w:rsid w:val="00EA4599"/>
    <w:rsid w:val="00EE6A28"/>
    <w:rsid w:val="00EF51B6"/>
    <w:rsid w:val="00F04960"/>
    <w:rsid w:val="00F6748C"/>
    <w:rsid w:val="00FB464D"/>
    <w:rsid w:val="00FC1D37"/>
    <w:rsid w:val="00FD7C58"/>
    <w:rsid w:val="193019FF"/>
    <w:rsid w:val="5CBE94AF"/>
    <w:rsid w:val="7951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34BB"/>
  <w15:docId w15:val="{2a18580d-0aa4-40f3-aa8f-6b35350a48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7F5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link w:val="BodyTextChar"/>
    <w:uiPriority w:val="99"/>
    <w:unhideWhenUsed/>
    <w:qFormat/>
    <w:rsid w:val="00767F56"/>
    <w:pPr>
      <w:suppressAutoHyphens/>
      <w:spacing w:line="320" w:lineRule="exact"/>
    </w:pPr>
    <w:rPr>
      <w:rFonts w:ascii="Arial" w:hAnsi="Arial"/>
      <w:sz w:val="24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99"/>
    <w:rsid w:val="00767F56"/>
    <w:rPr>
      <w:rFonts w:ascii="Arial" w:hAnsi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A45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A2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6A28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7C58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FB464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99"/>
    <w:unhideWhenUsed/>
    <w:qFormat/>
    <w:rsid w:val="00767F56"/>
    <w:pPr>
      <w:suppressAutoHyphens/>
      <w:spacing w:line="320" w:lineRule="exact"/>
    </w:pPr>
    <w:rPr>
      <w:rFonts w:ascii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67F56"/>
    <w:rPr>
      <w:rFonts w:ascii="Arial" w:hAnsi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A45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A2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7C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46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microsoft.com/office/2007/relationships/stylesWithEffects" Target="stylesWithEffect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93ce73b42a684866" /><Relationship Type="http://schemas.openxmlformats.org/officeDocument/2006/relationships/image" Target="/media/image3.jpg" Id="R3a2d0281393746a7" /><Relationship Type="http://schemas.openxmlformats.org/officeDocument/2006/relationships/image" Target="/media/image4.jpg" Id="R315d7ff1785f42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3A3B22D55B4D91BED8B606698DC9" ma:contentTypeVersion="9" ma:contentTypeDescription="Create a new document." ma:contentTypeScope="" ma:versionID="68243726e03d75d0a16cfd022dd99180">
  <xsd:schema xmlns:xsd="http://www.w3.org/2001/XMLSchema" xmlns:xs="http://www.w3.org/2001/XMLSchema" xmlns:p="http://schemas.microsoft.com/office/2006/metadata/properties" xmlns:ns2="4c7c17f6-088b-4251-8bdb-6940eacff3ef" xmlns:ns3="5e76051c-6cca-4af3-bc90-8fcac09042b0" targetNamespace="http://schemas.microsoft.com/office/2006/metadata/properties" ma:root="true" ma:fieldsID="eab426913f6a1c9cd86eeaa83a8cddc3" ns2:_="" ns3:_="">
    <xsd:import namespace="4c7c17f6-088b-4251-8bdb-6940eacff3ef"/>
    <xsd:import namespace="5e76051c-6cca-4af3-bc90-8fcac0904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17f6-088b-4251-8bdb-6940eacff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051c-6cca-4af3-bc90-8fcac0904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c17f6-088b-4251-8bdb-6940eacff3ef" xsi:nil="true"/>
  </documentManagement>
</p:properties>
</file>

<file path=customXml/itemProps1.xml><?xml version="1.0" encoding="utf-8"?>
<ds:datastoreItem xmlns:ds="http://schemas.openxmlformats.org/officeDocument/2006/customXml" ds:itemID="{263DDE5E-9027-4DFF-BC57-9ED94A8D4521}"/>
</file>

<file path=customXml/itemProps2.xml><?xml version="1.0" encoding="utf-8"?>
<ds:datastoreItem xmlns:ds="http://schemas.openxmlformats.org/officeDocument/2006/customXml" ds:itemID="{E46EA659-FE86-493C-9C43-5E1B1D8361F7}"/>
</file>

<file path=customXml/itemProps3.xml><?xml version="1.0" encoding="utf-8"?>
<ds:datastoreItem xmlns:ds="http://schemas.openxmlformats.org/officeDocument/2006/customXml" ds:itemID="{24E0C83B-AA3E-44F1-BC55-586705EF1C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Aberdeenshire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Caitlin Dudley</dc:creator>
  <lastModifiedBy>Alison Shaw</lastModifiedBy>
  <revision>5</revision>
  <lastPrinted>2017-03-21T12:41:00.0000000Z</lastPrinted>
  <dcterms:created xsi:type="dcterms:W3CDTF">2018-04-25T09:56:00.0000000Z</dcterms:created>
  <dcterms:modified xsi:type="dcterms:W3CDTF">2019-04-04T09:17:07.8247407Z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0x010100F67F3A3B22D55B4D91BED8B606698DC9</vt:lpwstr>
  </property>
</Properties>
</file>